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840" w:leftChars="-400" w:right="-1153" w:rightChars="-549" w:firstLine="0" w:firstLineChars="0"/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-483235</wp:posOffset>
                </wp:positionH>
                <wp:positionV relativeFrom="paragraph">
                  <wp:posOffset>1767205</wp:posOffset>
                </wp:positionV>
                <wp:extent cx="6344920" cy="107696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8805" y="2681605"/>
                          <a:ext cx="6344920" cy="1076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446" w:firstLineChars="200"/>
                              <w:jc w:val="both"/>
                              <w:rPr>
                                <w:b/>
                                <w:bCs/>
                                <w:color w:val="auto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维修费用报价明细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8.05pt;margin-top:139.15pt;height:84.8pt;width:499.6pt;z-index:251659264;v-text-anchor:middle;mso-width-relative:page;mso-height-relative:page;" filled="f" stroked="f" coordsize="21600,21600" o:gfxdata="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s+IvAtoAAAALAQAADwAAAAAAAAABACAAAAAiAAAAZHJzL2Rvd25yZXYu&#10;eG1sUEsBAhQAFAAAAAgAh07iQBXCEn5rAgAAugQAAA4AAAAAAAAAAQAgAAAAKQEAAGRycy9lMm9E&#10;b2MueG1sUEsFBgAAAAAGAAYAWQEAAAYGAAAAAA==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446" w:firstLineChars="200"/>
                        <w:jc w:val="both"/>
                        <w:rPr>
                          <w:b/>
                          <w:bCs/>
                          <w:color w:val="auto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7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维修费用报价明细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417945" cy="8305800"/>
            <wp:effectExtent l="0" t="0" r="1905" b="0"/>
            <wp:docPr id="1" name="图片 1" descr="1660538186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05381862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17945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-840" w:leftChars="-400" w:right="-1153" w:rightChars="-549" w:firstLine="0" w:firstLineChars="0"/>
        <w:rPr>
          <w:rFonts w:hint="eastAsia" w:eastAsiaTheme="minorEastAsia"/>
          <w:lang w:eastAsia="zh-CN"/>
        </w:rPr>
      </w:pPr>
    </w:p>
    <w:p>
      <w:pPr>
        <w:ind w:left="-840" w:leftChars="-400" w:right="-1153" w:rightChars="-549" w:firstLine="0" w:firstLineChars="0"/>
        <w:rPr>
          <w:rFonts w:hint="eastAsia" w:eastAsiaTheme="minorEastAsia"/>
          <w:lang w:eastAsia="zh-CN"/>
        </w:rPr>
      </w:pPr>
    </w:p>
    <w:p>
      <w:pPr>
        <w:ind w:left="-840" w:leftChars="-400" w:right="-1153" w:rightChars="-549" w:firstLine="0" w:firstLineChars="0"/>
        <w:rPr>
          <w:rFonts w:hint="eastAsia" w:eastAsiaTheme="minorEastAsia"/>
          <w:lang w:eastAsia="zh-CN"/>
        </w:rPr>
      </w:pPr>
    </w:p>
    <w:p>
      <w:pPr>
        <w:ind w:left="-840" w:leftChars="-400" w:right="-1153" w:rightChars="-549" w:firstLine="0" w:firstLineChars="0"/>
        <w:rPr>
          <w:rFonts w:hint="eastAsia" w:eastAsiaTheme="minorEastAsia"/>
          <w:lang w:eastAsia="zh-CN"/>
        </w:rPr>
      </w:pPr>
    </w:p>
    <w:tbl>
      <w:tblPr>
        <w:tblStyle w:val="4"/>
        <w:tblW w:w="10108" w:type="dxa"/>
        <w:tblInd w:w="-7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3889"/>
        <w:gridCol w:w="923"/>
        <w:gridCol w:w="854"/>
        <w:gridCol w:w="1604"/>
        <w:gridCol w:w="18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新款1630X轴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防尘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￥206.00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老款1630X轴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防尘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￥230.00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新款1630Y轴4米   5米（95）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防尘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￥160.00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Z轴防尘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￥80.00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手轮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￥400.00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3220螺母TBI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￥860.00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3220X轴丝杆螺母整套TBI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￥2,160.00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3220Y轴丝杆螺母整套TBI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￥3,296.00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4020螺母TBI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￥1,420.00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4020X轴丝杆螺母整套TBI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￥2,870.00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4020Y轴丝杆螺母整套TBI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￥5,600.00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2510丝杆螺母整套（Z轴丝杆）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￥872.00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2510丝杆螺母TBI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￥590.00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电机座和支撑座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的轴承（大）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￥180.00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电机座和支撑座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的轴承（小）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￥150.00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30的滑块（上银）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￥280.00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30导轨（X、Y、Z轴上银）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￥605.00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25导轨（X、Y、Z轴上银）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￥546.00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25的滑块（上银）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￥240.00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7.5KW主轴维修 线圈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￥1,000.00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7.5KW主轴维修 轴承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￥1,800.00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7.5KW主轴30000转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￥8,000.00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￥30.00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上压板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￥18.00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下压板含螺丝螺母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￥12.00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不含螺母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锁嘴，夹头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￥18.00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真空泵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￥2,500.00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全自动油泵2262-200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￥500.00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钣金主轴罩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￥420.00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￥50.00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￥90.00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系统端子线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￥320.00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驱动器线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￥100.00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滤波器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20A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￥180.00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滤波器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50A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￥170.00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主轴夹套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￥300.00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变频器维修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￥650.00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全风变频驱动器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￥3600.00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￥150.00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大元水泵叶轮、密封圈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￥60.00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真空泵机封，真空泵烧坏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￥600.00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锁嘴，夹头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￥18.00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钣金主轴罩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￥420.00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过滤桶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￥50.00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过滤芯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￥90.00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系统端子线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￥320.00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驱动器线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￥100.00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丹铨主轴维修轴承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￥4,000.00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圣杰刀库维修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套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￥2,300.00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水泵（大元）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￥480.00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变频器维修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￥650.00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富凌变频器11KW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￥1,700.00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真空表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￥150.00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大元水泵电机烧坏更换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￥160.00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真空泵机封，真空泵烧坏</w:t>
            </w:r>
            <w:bookmarkStart w:id="0" w:name="_GoBack"/>
            <w:bookmarkEnd w:id="0"/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￥600.00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left="-840" w:leftChars="-400" w:right="-1153" w:rightChars="-549" w:firstLine="0" w:firstLineChars="0"/>
        <w:rPr>
          <w:rFonts w:hint="eastAsia" w:eastAsiaTheme="minorEastAsia"/>
          <w:lang w:eastAsia="zh-CN"/>
        </w:rPr>
      </w:pPr>
    </w:p>
    <w:p>
      <w:pPr>
        <w:ind w:left="-840" w:leftChars="-400" w:right="-1153" w:rightChars="-549" w:firstLine="0" w:firstLineChars="0"/>
        <w:rPr>
          <w:rFonts w:hint="eastAsia" w:eastAsiaTheme="minorEastAsia"/>
          <w:lang w:eastAsia="zh-CN"/>
        </w:rPr>
      </w:pPr>
    </w:p>
    <w:p>
      <w:pPr>
        <w:ind w:left="-840" w:leftChars="-400" w:right="-1153" w:rightChars="-549" w:firstLine="0" w:firstLineChars="0"/>
        <w:rPr>
          <w:rFonts w:hint="eastAsia" w:eastAsiaTheme="minorEastAsia"/>
          <w:lang w:eastAsia="zh-CN"/>
        </w:rPr>
      </w:pPr>
    </w:p>
    <w:p>
      <w:pPr>
        <w:ind w:left="-840" w:leftChars="-400" w:right="-1153" w:rightChars="-549" w:firstLine="0" w:firstLineChars="0"/>
        <w:rPr>
          <w:rFonts w:hint="eastAsia" w:eastAsiaTheme="minorEastAsia"/>
          <w:lang w:eastAsia="zh-CN"/>
        </w:rPr>
      </w:pPr>
    </w:p>
    <w:p>
      <w:pPr>
        <w:ind w:left="-840" w:leftChars="-400" w:right="-1153" w:rightChars="-549" w:firstLine="0" w:firstLineChars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</w:t>
      </w:r>
    </w:p>
    <w:p>
      <w:pPr>
        <w:numPr>
          <w:ilvl w:val="0"/>
          <w:numId w:val="1"/>
        </w:numPr>
        <w:ind w:left="-240" w:leftChars="0" w:right="-1153" w:rightChars="-549" w:firstLine="0" w:firstLineChars="0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以上配件单价根据市场行情调整，涨跌5%以内不变动；</w:t>
      </w:r>
    </w:p>
    <w:p>
      <w:pPr>
        <w:numPr>
          <w:ilvl w:val="0"/>
          <w:numId w:val="1"/>
        </w:numPr>
        <w:ind w:left="-240" w:leftChars="0" w:right="-1153" w:rightChars="-549" w:firstLine="0" w:firstLineChars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所有维修质保三个月（人为损坏除外）</w:t>
      </w:r>
    </w:p>
    <w:p>
      <w:pPr>
        <w:numPr>
          <w:ilvl w:val="0"/>
          <w:numId w:val="1"/>
        </w:numPr>
        <w:ind w:left="-240" w:leftChars="0" w:right="-1153" w:rightChars="-549" w:firstLine="0" w:firstLineChars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上门检测、维护（一年4次，每季度一次）</w:t>
      </w:r>
    </w:p>
    <w:p>
      <w:pPr>
        <w:numPr>
          <w:ilvl w:val="0"/>
          <w:numId w:val="1"/>
        </w:numPr>
        <w:ind w:left="-240" w:leftChars="0" w:right="-1153" w:rightChars="-549" w:firstLine="0" w:firstLineChars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免费参加我司定期或不定期举行的技术培训活动</w:t>
      </w:r>
    </w:p>
    <w:p>
      <w:pPr>
        <w:numPr>
          <w:ilvl w:val="0"/>
          <w:numId w:val="1"/>
        </w:numPr>
        <w:ind w:left="-240" w:leftChars="0" w:right="-1153" w:rightChars="-549" w:firstLine="0" w:firstLineChars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终身的免费技术咨询，长期免费享受我司发放的相关技术资料；</w:t>
      </w:r>
    </w:p>
    <w:p>
      <w:pPr>
        <w:numPr>
          <w:ilvl w:val="0"/>
          <w:numId w:val="1"/>
        </w:numPr>
        <w:ind w:left="-240" w:leftChars="0" w:right="-1153" w:rightChars="-549" w:firstLine="0" w:firstLineChars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一般故障8小时内至现场检修，重大故障4小时内至现场检修，若至现场后12小时内无法修复，向客户提供临时替代品，故障设备修复后换回临时替代品；</w:t>
      </w:r>
    </w:p>
    <w:p>
      <w:pPr>
        <w:numPr>
          <w:ilvl w:val="0"/>
          <w:numId w:val="1"/>
        </w:numPr>
        <w:ind w:left="-240" w:leftChars="0" w:right="-1153" w:rightChars="-549" w:firstLine="0" w:firstLineChars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上门服务收取人工费用（一级工程师收费500元每天（次）二级工程师收费300元每天（次）</w:t>
      </w:r>
    </w:p>
    <w:p>
      <w:pPr>
        <w:numPr>
          <w:ilvl w:val="0"/>
          <w:numId w:val="1"/>
        </w:numPr>
        <w:ind w:left="-240" w:leftChars="0" w:right="-1153" w:rightChars="-549" w:firstLine="0" w:firstLineChars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异地客户按实际里程收取路费及工时费、住宿费；</w:t>
      </w:r>
    </w:p>
    <w:p>
      <w:pPr>
        <w:numPr>
          <w:ilvl w:val="0"/>
          <w:numId w:val="1"/>
        </w:numPr>
        <w:ind w:left="-240" w:leftChars="0" w:right="-1153" w:rightChars="-549" w:firstLine="0" w:firstLineChars="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客户也可选择按工时收取维修费；</w:t>
      </w:r>
    </w:p>
    <w:p>
      <w:pPr>
        <w:numPr>
          <w:ilvl w:val="0"/>
          <w:numId w:val="0"/>
        </w:numPr>
        <w:ind w:left="-240" w:leftChars="0" w:right="-1153" w:rightChars="-54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轴承工时费（一对）200元</w:t>
      </w:r>
    </w:p>
    <w:p>
      <w:pPr>
        <w:numPr>
          <w:ilvl w:val="0"/>
          <w:numId w:val="0"/>
        </w:numPr>
        <w:ind w:left="-240" w:leftChars="0" w:right="-1153" w:rightChars="-54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导轨工时费(Z轴）200元（Y轴）1000元（X轴）300元</w:t>
      </w:r>
    </w:p>
    <w:p>
      <w:pPr>
        <w:numPr>
          <w:ilvl w:val="0"/>
          <w:numId w:val="0"/>
        </w:numPr>
        <w:ind w:left="-240" w:leftChars="0" w:right="-1153" w:rightChars="-549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丝杆工时费（Z轴）200元（Y轴）1000元（X轴）300元</w:t>
      </w:r>
    </w:p>
    <w:p>
      <w:pPr>
        <w:numPr>
          <w:ilvl w:val="0"/>
          <w:numId w:val="0"/>
        </w:numPr>
        <w:ind w:left="-240" w:leftChars="0" w:right="-1153" w:rightChars="-549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滑块工时费（Z轴）150元（Y轴）500元（X轴）100元</w:t>
      </w:r>
    </w:p>
    <w:p>
      <w:pPr>
        <w:numPr>
          <w:ilvl w:val="0"/>
          <w:numId w:val="0"/>
        </w:numPr>
        <w:ind w:right="-1153" w:rightChars="-549" w:firstLine="280" w:firstLineChars="10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主轴工时费100元</w:t>
      </w:r>
    </w:p>
    <w:p>
      <w:pPr>
        <w:numPr>
          <w:ilvl w:val="0"/>
          <w:numId w:val="0"/>
        </w:numPr>
        <w:ind w:right="-1153" w:rightChars="-549" w:firstLine="280" w:firstLineChars="100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水泵工时费100元</w:t>
      </w:r>
    </w:p>
    <w:p>
      <w:pPr>
        <w:ind w:left="-840" w:leftChars="-400" w:right="-1153" w:rightChars="-549" w:firstLine="0" w:firstLineChars="0"/>
        <w:rPr>
          <w:rFonts w:hint="eastAsia" w:eastAsiaTheme="minorEastAsia"/>
          <w:lang w:eastAsia="zh-CN"/>
        </w:rPr>
      </w:pPr>
    </w:p>
    <w:p>
      <w:pPr>
        <w:ind w:left="-840" w:leftChars="-400" w:right="-1153" w:rightChars="-549" w:firstLine="0" w:firstLineChars="0"/>
        <w:rPr>
          <w:rFonts w:hint="eastAsia" w:eastAsiaTheme="minor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 w:eastAsia="zh-CN"/>
      </w:rPr>
    </w:pPr>
    <w:r>
      <w:rPr>
        <w:rFonts w:hint="eastAsia"/>
        <w:lang w:val="en-US" w:eastAsia="zh-CN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22D32C"/>
    <w:multiLevelType w:val="singleLevel"/>
    <w:tmpl w:val="FE22D32C"/>
    <w:lvl w:ilvl="0" w:tentative="0">
      <w:start w:val="1"/>
      <w:numFmt w:val="decimal"/>
      <w:suff w:val="nothing"/>
      <w:lvlText w:val="%1、"/>
      <w:lvlJc w:val="left"/>
      <w:pPr>
        <w:ind w:left="-2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NjY4MjVlMzI0OWFmMzUyY2UzMTI0MTA5MDEzYjcifQ=="/>
  </w:docVars>
  <w:rsids>
    <w:rsidRoot w:val="00000000"/>
    <w:rsid w:val="015E21EE"/>
    <w:rsid w:val="026D38DA"/>
    <w:rsid w:val="036E06FD"/>
    <w:rsid w:val="4C8958B2"/>
    <w:rsid w:val="50BD049E"/>
    <w:rsid w:val="538D0452"/>
    <w:rsid w:val="5B8747DA"/>
    <w:rsid w:val="62C32491"/>
    <w:rsid w:val="67C60D49"/>
    <w:rsid w:val="6D5F4151"/>
    <w:rsid w:val="6D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1017</Words>
  <Characters>1495</Characters>
  <Lines>0</Lines>
  <Paragraphs>0</Paragraphs>
  <TotalTime>0</TotalTime>
  <ScaleCrop>false</ScaleCrop>
  <LinksUpToDate>false</LinksUpToDate>
  <CharactersWithSpaces>1516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2022-08-15T04:36:00Z</dcterms:created>
  <dc:creator>Administrator</dc:creator>
  <cp:lastModifiedBy>江南佳丽624</cp:lastModifiedBy>
  <dcterms:modified xsi:type="dcterms:W3CDTF">2022-08-29T08:19:10Z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FE1BCD568E0F44E88A40B4237084379F</vt:lpwstr>
  </property>
</Properties>
</file>